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0AC27" w14:textId="00B8B920" w:rsidR="008B3E9D" w:rsidRPr="005110ED" w:rsidRDefault="008B3E9D" w:rsidP="000A2CD0">
      <w:pPr>
        <w:pStyle w:val="NormalWeb"/>
        <w:rPr>
          <w:lang w:val="fr-FR"/>
        </w:rPr>
      </w:pPr>
      <w:r w:rsidRPr="005110ED">
        <w:rPr>
          <w:lang w:val="fr-FR"/>
        </w:rPr>
        <w:t>[</w:t>
      </w:r>
      <w:r w:rsidR="000A2CD0" w:rsidRPr="005110ED">
        <w:rPr>
          <w:lang w:val="fr-FR"/>
        </w:rPr>
        <w:t>Votre nom</w:t>
      </w:r>
      <w:r w:rsidRPr="005110ED">
        <w:rPr>
          <w:lang w:val="fr-FR"/>
        </w:rPr>
        <w:t>]</w:t>
      </w:r>
      <w:r w:rsidR="00E51C05" w:rsidRPr="005110ED">
        <w:rPr>
          <w:lang w:val="fr-FR"/>
        </w:rPr>
        <w:tab/>
      </w:r>
      <w:r w:rsidR="00E51C05" w:rsidRPr="005110ED">
        <w:rPr>
          <w:lang w:val="fr-FR"/>
        </w:rPr>
        <w:tab/>
      </w:r>
      <w:r w:rsidR="00E51C05" w:rsidRPr="005110ED">
        <w:rPr>
          <w:lang w:val="fr-FR"/>
        </w:rPr>
        <w:tab/>
      </w:r>
      <w:r w:rsidR="00E51C05" w:rsidRPr="005110ED">
        <w:rPr>
          <w:lang w:val="fr-FR"/>
        </w:rPr>
        <w:tab/>
      </w:r>
      <w:r w:rsidR="00E51C05" w:rsidRPr="005110ED">
        <w:rPr>
          <w:lang w:val="fr-FR"/>
        </w:rPr>
        <w:tab/>
      </w:r>
      <w:r w:rsidR="00E51C05" w:rsidRPr="005110ED">
        <w:rPr>
          <w:lang w:val="fr-FR"/>
        </w:rPr>
        <w:tab/>
      </w:r>
      <w:r w:rsidR="00E51C05" w:rsidRPr="005110ED">
        <w:rPr>
          <w:lang w:val="fr-FR"/>
        </w:rPr>
        <w:tab/>
      </w:r>
      <w:r w:rsidR="00E51C05" w:rsidRPr="005110ED">
        <w:rPr>
          <w:lang w:val="fr-FR"/>
        </w:rPr>
        <w:tab/>
      </w:r>
      <w:r w:rsidR="00E51C05" w:rsidRPr="005110ED">
        <w:rPr>
          <w:lang w:val="fr-FR"/>
        </w:rPr>
        <w:tab/>
      </w:r>
      <w:r w:rsidR="00E51C05" w:rsidRPr="005110ED">
        <w:rPr>
          <w:lang w:val="fr-FR"/>
        </w:rPr>
        <w:tab/>
      </w:r>
      <w:r w:rsidR="000A2CD0" w:rsidRPr="005110ED">
        <w:rPr>
          <w:lang w:val="fr-FR"/>
        </w:rPr>
        <w:t xml:space="preserve"> </w:t>
      </w:r>
      <w:r w:rsidR="00E51C05" w:rsidRPr="005110ED">
        <w:rPr>
          <w:lang w:val="fr-FR"/>
        </w:rPr>
        <w:t>[Date]</w:t>
      </w:r>
      <w:r w:rsidRPr="005110ED">
        <w:rPr>
          <w:lang w:val="fr-FR"/>
        </w:rPr>
        <w:br/>
      </w:r>
      <w:r w:rsidR="000A2CD0" w:rsidRPr="005110ED">
        <w:rPr>
          <w:lang w:val="fr-FR"/>
        </w:rPr>
        <w:t>[Votre titre]</w:t>
      </w:r>
      <w:r w:rsidR="000A2CD0" w:rsidRPr="005110ED">
        <w:rPr>
          <w:lang w:val="fr-FR"/>
        </w:rPr>
        <w:br/>
      </w:r>
      <w:r w:rsidR="000A2CD0" w:rsidRPr="005110ED">
        <w:rPr>
          <w:lang w:val="fr-FR"/>
        </w:rPr>
        <w:t>[Votre entreprise]</w:t>
      </w:r>
    </w:p>
    <w:p w14:paraId="75B94C0D" w14:textId="2BC8E702" w:rsidR="008B3E9D" w:rsidRPr="005110ED" w:rsidRDefault="008B3E9D" w:rsidP="00E51C05">
      <w:pPr>
        <w:pStyle w:val="NormalWeb"/>
        <w:pBdr>
          <w:bottom w:val="single" w:sz="4" w:space="1" w:color="auto"/>
        </w:pBdr>
        <w:rPr>
          <w:lang w:val="fr-FR"/>
        </w:rPr>
      </w:pPr>
      <w:r w:rsidRPr="005110ED">
        <w:rPr>
          <w:lang w:val="fr-FR"/>
        </w:rPr>
        <w:t>[</w:t>
      </w:r>
      <w:r w:rsidR="000A2CD0" w:rsidRPr="005110ED">
        <w:rPr>
          <w:lang w:val="fr-FR"/>
        </w:rPr>
        <w:t>Nom du gérant</w:t>
      </w:r>
      <w:r w:rsidRPr="005110ED">
        <w:rPr>
          <w:lang w:val="fr-FR"/>
        </w:rPr>
        <w:t>]</w:t>
      </w:r>
      <w:r w:rsidR="0098060F" w:rsidRPr="005110ED">
        <w:rPr>
          <w:lang w:val="fr-FR"/>
        </w:rPr>
        <w:br/>
        <w:t>[</w:t>
      </w:r>
      <w:r w:rsidR="005110ED">
        <w:rPr>
          <w:lang w:val="fr-FR"/>
        </w:rPr>
        <w:t>T</w:t>
      </w:r>
      <w:r w:rsidR="000A2CD0" w:rsidRPr="005110ED">
        <w:rPr>
          <w:lang w:val="fr-FR"/>
        </w:rPr>
        <w:t>itre du gérant</w:t>
      </w:r>
      <w:r w:rsidR="0098060F" w:rsidRPr="005110ED">
        <w:rPr>
          <w:lang w:val="fr-FR"/>
        </w:rPr>
        <w:t>]</w:t>
      </w:r>
      <w:r w:rsidRPr="005110ED">
        <w:rPr>
          <w:lang w:val="fr-FR"/>
        </w:rPr>
        <w:br/>
      </w:r>
    </w:p>
    <w:p w14:paraId="60A78089" w14:textId="70129521" w:rsidR="008B3E9D" w:rsidRPr="005110ED" w:rsidRDefault="000A2CD0" w:rsidP="008B3E9D">
      <w:pPr>
        <w:pStyle w:val="NormalWeb"/>
        <w:rPr>
          <w:lang w:val="fr-FR"/>
        </w:rPr>
      </w:pPr>
      <w:r w:rsidRPr="005110ED">
        <w:rPr>
          <w:lang w:val="fr-FR"/>
        </w:rPr>
        <w:t>Cher</w:t>
      </w:r>
      <w:r w:rsidR="008B3E9D" w:rsidRPr="005110ED">
        <w:rPr>
          <w:lang w:val="fr-FR"/>
        </w:rPr>
        <w:t xml:space="preserve"> [</w:t>
      </w:r>
      <w:r w:rsidRPr="005110ED">
        <w:rPr>
          <w:lang w:val="fr-FR"/>
        </w:rPr>
        <w:t>Nom du gérant</w:t>
      </w:r>
      <w:r w:rsidR="008B3E9D" w:rsidRPr="005110ED">
        <w:rPr>
          <w:lang w:val="fr-FR"/>
        </w:rPr>
        <w:t>],</w:t>
      </w:r>
    </w:p>
    <w:p w14:paraId="1554309D" w14:textId="6B5EF173" w:rsidR="002106B5" w:rsidRPr="005110ED" w:rsidRDefault="002106B5" w:rsidP="002106B5">
      <w:pPr>
        <w:pStyle w:val="NormalWeb"/>
        <w:rPr>
          <w:lang w:val="fr-FR"/>
        </w:rPr>
      </w:pPr>
      <w:r w:rsidRPr="005110ED">
        <w:rPr>
          <w:lang w:val="fr-FR"/>
        </w:rPr>
        <w:t>Je vous écris pour proposer mon inscription au Programme de Formation Metcom, une initiative de formation en ligne de premier plan axée sur l'amélioration des connaissances et des compétences dans les circuits de broyage minéral. Étant donné la réputation de Metcom en tant que leader mondial dans ce domaine, je crois que participer à ce programme apportera des avantages substantiels à nos opérations.</w:t>
      </w:r>
    </w:p>
    <w:p w14:paraId="0CFF45D2" w14:textId="50CFA0E7" w:rsidR="002106B5" w:rsidRPr="005110ED" w:rsidRDefault="002106B5" w:rsidP="002106B5">
      <w:pPr>
        <w:pStyle w:val="NormalWeb"/>
        <w:rPr>
          <w:lang w:val="fr-FR"/>
        </w:rPr>
      </w:pPr>
      <w:r w:rsidRPr="005110ED">
        <w:rPr>
          <w:lang w:val="fr-FR"/>
        </w:rPr>
        <w:t>Le Programme de Formation Metcom est conçu pour autonomiser les personnes travaillant avec des circuits de broyage minéral en fournissant des compétences pratiques nécessaires pour optimiser les performances. La formation se concentre sur des domaines clés tels que l'Analyse de Performance Fonctionnelle du Broyage à Boule</w:t>
      </w:r>
      <w:r w:rsidR="000A2CD0" w:rsidRPr="005110ED">
        <w:rPr>
          <w:lang w:val="fr-FR"/>
        </w:rPr>
        <w:t>t</w:t>
      </w:r>
      <w:r w:rsidRPr="005110ED">
        <w:rPr>
          <w:lang w:val="fr-FR"/>
        </w:rPr>
        <w:t>s, une approche révolutionnaire qui a été mise en œuvre avec succès dans de nombreuses opérations à travers le monde. Cette méthodologie unique permet d'identifier avec précision les améliorations de performance, menant à une efficacité accrue et à une réduction des coûts opérationnels. Plus d'informations sur les programmes de formation de Metcom peuvent être trouvées sur leur site web : metcomtech.com</w:t>
      </w:r>
    </w:p>
    <w:p w14:paraId="2C74CE35" w14:textId="6CC80C9C" w:rsidR="002106B5" w:rsidRPr="005110ED" w:rsidRDefault="002106B5" w:rsidP="002106B5">
      <w:pPr>
        <w:pStyle w:val="NormalWeb"/>
        <w:rPr>
          <w:lang w:val="fr-FR"/>
        </w:rPr>
      </w:pPr>
      <w:r w:rsidRPr="005110ED">
        <w:rPr>
          <w:lang w:val="fr-FR"/>
        </w:rPr>
        <w:t>Investir dans cette formation est en adéquation avec l'engagement de notre entreprise envers l'excellence opérationnelle et l'amélioration continue. En approfondissant mes connaissances en traitement des minéraux, je serai en mesure d'appliquer ces connaissances directement à nos circuits de broyage, favorisant l'innovation et l'efficacité opérationnelle. L'approche systématique du programme me permettra d'identifier les goulets d'étranglement de performance et de mettre en œuvre les meilleures pratiques, ce qui peut conduire à des améliorations mesurables du débit et de la qualité du produit.</w:t>
      </w:r>
    </w:p>
    <w:p w14:paraId="59FF9042" w14:textId="3461A697" w:rsidR="002106B5" w:rsidRPr="005110ED" w:rsidRDefault="002106B5" w:rsidP="002106B5">
      <w:pPr>
        <w:pStyle w:val="NormalWeb"/>
        <w:rPr>
          <w:lang w:val="fr-FR"/>
        </w:rPr>
      </w:pPr>
      <w:r w:rsidRPr="005110ED">
        <w:rPr>
          <w:lang w:val="fr-FR"/>
        </w:rPr>
        <w:t>De plus, les connaissances acquises grâce au Programme de Formation Metcom bénéficieront non seulement à mon développement professionnel, mais contribueront également à la compétence globale de notre équipe. Alors que nous nous efforçons d'atteindre des performances de classe mondiale, les compétences acquises pourront être partagées avec mes collègues, créant un effet d'entraînement d'amélioration des performances dans l'ensemble de nos opérations.</w:t>
      </w:r>
    </w:p>
    <w:p w14:paraId="191320FF" w14:textId="16602623" w:rsidR="002106B5" w:rsidRPr="005110ED" w:rsidRDefault="002106B5" w:rsidP="002106B5">
      <w:pPr>
        <w:pStyle w:val="NormalWeb"/>
        <w:rPr>
          <w:lang w:val="fr-FR"/>
        </w:rPr>
      </w:pPr>
      <w:r w:rsidRPr="005110ED">
        <w:rPr>
          <w:lang w:val="fr-FR"/>
        </w:rPr>
        <w:t>En conclusion, je crois fermement que participer au Programme de Formation Metcom nous donnera un avantage concurrentiel et soutiendra nos objectifs d'excellence opérationnelle. Je vous demande gentiment votre soutien pour cette initiative et serais heureux d'en discuter davantage à votre convenance.</w:t>
      </w:r>
    </w:p>
    <w:p w14:paraId="0DE5A2B1" w14:textId="77777777" w:rsidR="002106B5" w:rsidRPr="005110ED" w:rsidRDefault="002106B5" w:rsidP="002106B5">
      <w:pPr>
        <w:pStyle w:val="NormalWeb"/>
        <w:rPr>
          <w:lang w:val="fr-FR"/>
        </w:rPr>
      </w:pPr>
      <w:r w:rsidRPr="005110ED">
        <w:rPr>
          <w:lang w:val="fr-FR"/>
        </w:rPr>
        <w:t>Je vous remercie de considérer cette opportunité de développement professionnel et d'amélioration organisationnelle.</w:t>
      </w:r>
    </w:p>
    <w:p w14:paraId="3D9F21CA" w14:textId="77777777" w:rsidR="002106B5" w:rsidRPr="005110ED" w:rsidRDefault="002106B5" w:rsidP="002106B5">
      <w:pPr>
        <w:pStyle w:val="NormalWeb"/>
        <w:rPr>
          <w:lang w:val="fr-FR"/>
        </w:rPr>
      </w:pPr>
    </w:p>
    <w:p w14:paraId="1CE012C9" w14:textId="77777777" w:rsidR="002106B5" w:rsidRPr="005110ED" w:rsidRDefault="002106B5" w:rsidP="002106B5">
      <w:pPr>
        <w:pStyle w:val="NormalWeb"/>
        <w:rPr>
          <w:lang w:val="fr-FR"/>
        </w:rPr>
      </w:pPr>
      <w:r w:rsidRPr="005110ED">
        <w:rPr>
          <w:lang w:val="fr-FR"/>
        </w:rPr>
        <w:t>Cordialement,</w:t>
      </w:r>
    </w:p>
    <w:p w14:paraId="50D247A2" w14:textId="24EB2A72" w:rsidR="00D43BD5" w:rsidRPr="005110ED" w:rsidRDefault="002106B5" w:rsidP="002106B5">
      <w:pPr>
        <w:pStyle w:val="NormalWeb"/>
        <w:rPr>
          <w:lang w:val="fr-FR"/>
        </w:rPr>
      </w:pPr>
      <w:r w:rsidRPr="005110ED">
        <w:rPr>
          <w:lang w:val="fr-FR"/>
        </w:rPr>
        <w:t>[Votre nom]</w:t>
      </w:r>
      <w:r w:rsidRPr="005110ED">
        <w:rPr>
          <w:lang w:val="fr-FR"/>
        </w:rPr>
        <w:t xml:space="preserve"> </w:t>
      </w:r>
      <w:r w:rsidR="008B3E9D" w:rsidRPr="005110ED">
        <w:rPr>
          <w:lang w:val="fr-FR"/>
        </w:rPr>
        <w:br/>
      </w:r>
    </w:p>
    <w:sectPr w:rsidR="00D43BD5" w:rsidRPr="005110ED" w:rsidSect="000A2CD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3AFFB" w14:textId="77777777" w:rsidR="00803F08" w:rsidRDefault="00803F08" w:rsidP="000A2CD0">
      <w:pPr>
        <w:spacing w:after="0" w:line="240" w:lineRule="auto"/>
      </w:pPr>
      <w:r>
        <w:separator/>
      </w:r>
    </w:p>
  </w:endnote>
  <w:endnote w:type="continuationSeparator" w:id="0">
    <w:p w14:paraId="73A69E22" w14:textId="77777777" w:rsidR="00803F08" w:rsidRDefault="00803F08" w:rsidP="000A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3ADE3" w14:textId="77777777" w:rsidR="00803F08" w:rsidRDefault="00803F08" w:rsidP="000A2CD0">
      <w:pPr>
        <w:spacing w:after="0" w:line="240" w:lineRule="auto"/>
      </w:pPr>
      <w:r>
        <w:separator/>
      </w:r>
    </w:p>
  </w:footnote>
  <w:footnote w:type="continuationSeparator" w:id="0">
    <w:p w14:paraId="31C55E7D" w14:textId="77777777" w:rsidR="00803F08" w:rsidRDefault="00803F08" w:rsidP="000A2C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9D"/>
    <w:rsid w:val="000A2CD0"/>
    <w:rsid w:val="001326A1"/>
    <w:rsid w:val="00163CB1"/>
    <w:rsid w:val="002106B5"/>
    <w:rsid w:val="002A6489"/>
    <w:rsid w:val="00423AF7"/>
    <w:rsid w:val="00455F53"/>
    <w:rsid w:val="005110ED"/>
    <w:rsid w:val="006A2A08"/>
    <w:rsid w:val="00803F08"/>
    <w:rsid w:val="008B3E9D"/>
    <w:rsid w:val="00944083"/>
    <w:rsid w:val="0098060F"/>
    <w:rsid w:val="00A07294"/>
    <w:rsid w:val="00A7025F"/>
    <w:rsid w:val="00A72513"/>
    <w:rsid w:val="00D43BD5"/>
    <w:rsid w:val="00D561FF"/>
    <w:rsid w:val="00D76CEC"/>
    <w:rsid w:val="00E03431"/>
    <w:rsid w:val="00E377D5"/>
    <w:rsid w:val="00E51C05"/>
    <w:rsid w:val="00E84D50"/>
    <w:rsid w:val="00F5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E80C8"/>
  <w15:chartTrackingRefBased/>
  <w15:docId w15:val="{8CA7A0C3-763E-4BAB-A0CC-8246DC2C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E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E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E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E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E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E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E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E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E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E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E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E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E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E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E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E9D"/>
    <w:rPr>
      <w:rFonts w:eastAsiaTheme="majorEastAsia" w:cstheme="majorBidi"/>
      <w:color w:val="272727" w:themeColor="text1" w:themeTint="D8"/>
    </w:rPr>
  </w:style>
  <w:style w:type="paragraph" w:styleId="Title">
    <w:name w:val="Title"/>
    <w:basedOn w:val="Normal"/>
    <w:next w:val="Normal"/>
    <w:link w:val="TitleChar"/>
    <w:uiPriority w:val="10"/>
    <w:qFormat/>
    <w:rsid w:val="008B3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E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E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E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E9D"/>
    <w:pPr>
      <w:spacing w:before="160"/>
      <w:jc w:val="center"/>
    </w:pPr>
    <w:rPr>
      <w:i/>
      <w:iCs/>
      <w:color w:val="404040" w:themeColor="text1" w:themeTint="BF"/>
    </w:rPr>
  </w:style>
  <w:style w:type="character" w:customStyle="1" w:styleId="QuoteChar">
    <w:name w:val="Quote Char"/>
    <w:basedOn w:val="DefaultParagraphFont"/>
    <w:link w:val="Quote"/>
    <w:uiPriority w:val="29"/>
    <w:rsid w:val="008B3E9D"/>
    <w:rPr>
      <w:i/>
      <w:iCs/>
      <w:color w:val="404040" w:themeColor="text1" w:themeTint="BF"/>
    </w:rPr>
  </w:style>
  <w:style w:type="paragraph" w:styleId="ListParagraph">
    <w:name w:val="List Paragraph"/>
    <w:basedOn w:val="Normal"/>
    <w:uiPriority w:val="34"/>
    <w:qFormat/>
    <w:rsid w:val="008B3E9D"/>
    <w:pPr>
      <w:ind w:left="720"/>
      <w:contextualSpacing/>
    </w:pPr>
  </w:style>
  <w:style w:type="character" w:styleId="IntenseEmphasis">
    <w:name w:val="Intense Emphasis"/>
    <w:basedOn w:val="DefaultParagraphFont"/>
    <w:uiPriority w:val="21"/>
    <w:qFormat/>
    <w:rsid w:val="008B3E9D"/>
    <w:rPr>
      <w:i/>
      <w:iCs/>
      <w:color w:val="0F4761" w:themeColor="accent1" w:themeShade="BF"/>
    </w:rPr>
  </w:style>
  <w:style w:type="paragraph" w:styleId="IntenseQuote">
    <w:name w:val="Intense Quote"/>
    <w:basedOn w:val="Normal"/>
    <w:next w:val="Normal"/>
    <w:link w:val="IntenseQuoteChar"/>
    <w:uiPriority w:val="30"/>
    <w:qFormat/>
    <w:rsid w:val="008B3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E9D"/>
    <w:rPr>
      <w:i/>
      <w:iCs/>
      <w:color w:val="0F4761" w:themeColor="accent1" w:themeShade="BF"/>
    </w:rPr>
  </w:style>
  <w:style w:type="character" w:styleId="IntenseReference">
    <w:name w:val="Intense Reference"/>
    <w:basedOn w:val="DefaultParagraphFont"/>
    <w:uiPriority w:val="32"/>
    <w:qFormat/>
    <w:rsid w:val="008B3E9D"/>
    <w:rPr>
      <w:b/>
      <w:bCs/>
      <w:smallCaps/>
      <w:color w:val="0F4761" w:themeColor="accent1" w:themeShade="BF"/>
      <w:spacing w:val="5"/>
    </w:rPr>
  </w:style>
  <w:style w:type="paragraph" w:styleId="NormalWeb">
    <w:name w:val="Normal (Web)"/>
    <w:basedOn w:val="Normal"/>
    <w:uiPriority w:val="99"/>
    <w:unhideWhenUsed/>
    <w:rsid w:val="008B3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1FF"/>
    <w:rPr>
      <w:color w:val="467886" w:themeColor="hyperlink"/>
      <w:u w:val="single"/>
    </w:rPr>
  </w:style>
  <w:style w:type="character" w:styleId="UnresolvedMention">
    <w:name w:val="Unresolved Mention"/>
    <w:basedOn w:val="DefaultParagraphFont"/>
    <w:uiPriority w:val="99"/>
    <w:semiHidden/>
    <w:unhideWhenUsed/>
    <w:rsid w:val="00D561FF"/>
    <w:rPr>
      <w:color w:val="605E5C"/>
      <w:shd w:val="clear" w:color="auto" w:fill="E1DFDD"/>
    </w:rPr>
  </w:style>
  <w:style w:type="character" w:styleId="FollowedHyperlink">
    <w:name w:val="FollowedHyperlink"/>
    <w:basedOn w:val="DefaultParagraphFont"/>
    <w:uiPriority w:val="99"/>
    <w:semiHidden/>
    <w:unhideWhenUsed/>
    <w:rsid w:val="00D561FF"/>
    <w:rPr>
      <w:color w:val="96607D" w:themeColor="followedHyperlink"/>
      <w:u w:val="single"/>
    </w:rPr>
  </w:style>
  <w:style w:type="paragraph" w:styleId="Header">
    <w:name w:val="header"/>
    <w:basedOn w:val="Normal"/>
    <w:link w:val="HeaderChar"/>
    <w:uiPriority w:val="99"/>
    <w:unhideWhenUsed/>
    <w:rsid w:val="000A2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CD0"/>
  </w:style>
  <w:style w:type="paragraph" w:styleId="Footer">
    <w:name w:val="footer"/>
    <w:basedOn w:val="Normal"/>
    <w:link w:val="FooterChar"/>
    <w:uiPriority w:val="99"/>
    <w:unhideWhenUsed/>
    <w:rsid w:val="000A2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947617">
      <w:bodyDiv w:val="1"/>
      <w:marLeft w:val="0"/>
      <w:marRight w:val="0"/>
      <w:marTop w:val="0"/>
      <w:marBottom w:val="0"/>
      <w:divBdr>
        <w:top w:val="none" w:sz="0" w:space="0" w:color="auto"/>
        <w:left w:val="none" w:sz="0" w:space="0" w:color="auto"/>
        <w:bottom w:val="none" w:sz="0" w:space="0" w:color="auto"/>
        <w:right w:val="none" w:sz="0" w:space="0" w:color="auto"/>
      </w:divBdr>
      <w:divsChild>
        <w:div w:id="1665015698">
          <w:marLeft w:val="0"/>
          <w:marRight w:val="0"/>
          <w:marTop w:val="0"/>
          <w:marBottom w:val="0"/>
          <w:divBdr>
            <w:top w:val="none" w:sz="0" w:space="0" w:color="auto"/>
            <w:left w:val="none" w:sz="0" w:space="0" w:color="auto"/>
            <w:bottom w:val="none" w:sz="0" w:space="0" w:color="auto"/>
            <w:right w:val="none" w:sz="0" w:space="0" w:color="auto"/>
          </w:divBdr>
          <w:divsChild>
            <w:div w:id="1720009912">
              <w:marLeft w:val="0"/>
              <w:marRight w:val="0"/>
              <w:marTop w:val="0"/>
              <w:marBottom w:val="0"/>
              <w:divBdr>
                <w:top w:val="none" w:sz="0" w:space="0" w:color="auto"/>
                <w:left w:val="none" w:sz="0" w:space="0" w:color="auto"/>
                <w:bottom w:val="none" w:sz="0" w:space="0" w:color="auto"/>
                <w:right w:val="none" w:sz="0" w:space="0" w:color="auto"/>
              </w:divBdr>
              <w:divsChild>
                <w:div w:id="301888646">
                  <w:marLeft w:val="0"/>
                  <w:marRight w:val="0"/>
                  <w:marTop w:val="0"/>
                  <w:marBottom w:val="0"/>
                  <w:divBdr>
                    <w:top w:val="none" w:sz="0" w:space="0" w:color="auto"/>
                    <w:left w:val="none" w:sz="0" w:space="0" w:color="auto"/>
                    <w:bottom w:val="none" w:sz="0" w:space="0" w:color="auto"/>
                    <w:right w:val="none" w:sz="0" w:space="0" w:color="auto"/>
                  </w:divBdr>
                  <w:divsChild>
                    <w:div w:id="333730909">
                      <w:marLeft w:val="0"/>
                      <w:marRight w:val="0"/>
                      <w:marTop w:val="0"/>
                      <w:marBottom w:val="0"/>
                      <w:divBdr>
                        <w:top w:val="none" w:sz="0" w:space="0" w:color="auto"/>
                        <w:left w:val="none" w:sz="0" w:space="0" w:color="auto"/>
                        <w:bottom w:val="none" w:sz="0" w:space="0" w:color="auto"/>
                        <w:right w:val="none" w:sz="0" w:space="0" w:color="auto"/>
                      </w:divBdr>
                      <w:divsChild>
                        <w:div w:id="1961834660">
                          <w:marLeft w:val="0"/>
                          <w:marRight w:val="0"/>
                          <w:marTop w:val="0"/>
                          <w:marBottom w:val="0"/>
                          <w:divBdr>
                            <w:top w:val="none" w:sz="0" w:space="0" w:color="auto"/>
                            <w:left w:val="none" w:sz="0" w:space="0" w:color="auto"/>
                            <w:bottom w:val="none" w:sz="0" w:space="0" w:color="auto"/>
                            <w:right w:val="none" w:sz="0" w:space="0" w:color="auto"/>
                          </w:divBdr>
                          <w:divsChild>
                            <w:div w:id="1558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6BE1E73924A44B29A9DD5CD010783" ma:contentTypeVersion="18" ma:contentTypeDescription="Create a new document." ma:contentTypeScope="" ma:versionID="1e3f3efb1de134e889965dcb8efa8a5b">
  <xsd:schema xmlns:xsd="http://www.w3.org/2001/XMLSchema" xmlns:xs="http://www.w3.org/2001/XMLSchema" xmlns:p="http://schemas.microsoft.com/office/2006/metadata/properties" xmlns:ns3="258f89ff-b674-467c-b278-f5baff830b49" xmlns:ns4="db035536-8137-4df3-87d4-844cdc8c168e" targetNamespace="http://schemas.microsoft.com/office/2006/metadata/properties" ma:root="true" ma:fieldsID="255e0f0ae75e4cbb9a579dc575fe48b1" ns3:_="" ns4:_="">
    <xsd:import namespace="258f89ff-b674-467c-b278-f5baff830b49"/>
    <xsd:import namespace="db035536-8137-4df3-87d4-844cdc8c1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f89ff-b674-467c-b278-f5baff830b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35536-8137-4df3-87d4-844cdc8c1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b035536-8137-4df3-87d4-844cdc8c16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67480-BCC8-4E35-85B5-F9C124CE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f89ff-b674-467c-b278-f5baff830b49"/>
    <ds:schemaRef ds:uri="db035536-8137-4df3-87d4-844cdc8c1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EB781-18A1-4F0E-8E5A-9679E4435AF5}">
  <ds:schemaRefs>
    <ds:schemaRef ds:uri="http://schemas.microsoft.com/office/2006/metadata/properties"/>
    <ds:schemaRef ds:uri="http://schemas.microsoft.com/office/infopath/2007/PartnerControls"/>
    <ds:schemaRef ds:uri="db035536-8137-4df3-87d4-844cdc8c168e"/>
  </ds:schemaRefs>
</ds:datastoreItem>
</file>

<file path=customXml/itemProps3.xml><?xml version="1.0" encoding="utf-8"?>
<ds:datastoreItem xmlns:ds="http://schemas.openxmlformats.org/officeDocument/2006/customXml" ds:itemID="{507F2254-5BD7-40EF-AE66-337D9F87B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Arafat</dc:creator>
  <cp:keywords/>
  <dc:description/>
  <cp:lastModifiedBy>Omar Arafat</cp:lastModifiedBy>
  <cp:revision>4</cp:revision>
  <dcterms:created xsi:type="dcterms:W3CDTF">2024-07-17T17:59:00Z</dcterms:created>
  <dcterms:modified xsi:type="dcterms:W3CDTF">2024-07-17T18:06:00Z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0x0101001486BE1E73924A44B29A9DD5CD010783</vt:lpwstr>
  </property>
</Properties>
</file>