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AC27" w14:textId="5BAAA61A" w:rsidR="008B3E9D" w:rsidRPr="00A7025F" w:rsidRDefault="008B3E9D" w:rsidP="008B3E9D">
      <w:pPr>
        <w:pStyle w:val="NormalWeb"/>
      </w:pPr>
      <w:r w:rsidRPr="00A7025F">
        <w:t>[Your Name]</w:t>
      </w:r>
      <w:r w:rsidR="00E51C05" w:rsidRPr="00A7025F">
        <w:tab/>
      </w:r>
      <w:r w:rsidR="00E51C05" w:rsidRPr="00A7025F">
        <w:tab/>
      </w:r>
      <w:r w:rsidR="00E51C05" w:rsidRPr="00A7025F">
        <w:tab/>
      </w:r>
      <w:r w:rsidR="00E51C05" w:rsidRPr="00A7025F">
        <w:tab/>
      </w:r>
      <w:r w:rsidR="00E51C05" w:rsidRPr="00A7025F">
        <w:tab/>
      </w:r>
      <w:r w:rsidR="00E51C05" w:rsidRPr="00A7025F">
        <w:tab/>
      </w:r>
      <w:r w:rsidR="00E51C05" w:rsidRPr="00A7025F">
        <w:tab/>
      </w:r>
      <w:r w:rsidR="00E51C05" w:rsidRPr="00A7025F">
        <w:tab/>
      </w:r>
      <w:r w:rsidR="00E51C05" w:rsidRPr="00A7025F">
        <w:tab/>
      </w:r>
      <w:r w:rsidR="00E51C05" w:rsidRPr="00A7025F">
        <w:tab/>
        <w:t>[Date]</w:t>
      </w:r>
      <w:r w:rsidRPr="00A7025F">
        <w:br/>
        <w:t>[Your Position]</w:t>
      </w:r>
      <w:r w:rsidRPr="00A7025F">
        <w:br/>
        <w:t>[Your Company]</w:t>
      </w:r>
      <w:r w:rsidRPr="00A7025F">
        <w:br/>
        <w:t>[Email Address]</w:t>
      </w:r>
      <w:r w:rsidRPr="00A7025F">
        <w:br/>
        <w:t>[Phone Number]</w:t>
      </w:r>
    </w:p>
    <w:p w14:paraId="75B94C0D" w14:textId="6F19DB00" w:rsidR="008B3E9D" w:rsidRPr="00A7025F" w:rsidRDefault="008B3E9D" w:rsidP="00E51C05">
      <w:pPr>
        <w:pStyle w:val="NormalWeb"/>
        <w:pBdr>
          <w:bottom w:val="single" w:sz="4" w:space="1" w:color="auto"/>
        </w:pBdr>
      </w:pPr>
      <w:r w:rsidRPr="00A7025F">
        <w:t>[</w:t>
      </w:r>
      <w:r w:rsidR="0098060F" w:rsidRPr="0098060F">
        <w:t xml:space="preserve">Manager’s </w:t>
      </w:r>
      <w:r w:rsidRPr="00A7025F">
        <w:t>Name]</w:t>
      </w:r>
      <w:r w:rsidR="0098060F">
        <w:br/>
      </w:r>
      <w:r w:rsidR="0098060F" w:rsidRPr="00A7025F">
        <w:t>[</w:t>
      </w:r>
      <w:r w:rsidR="0098060F" w:rsidRPr="0098060F">
        <w:t xml:space="preserve">Manager’s </w:t>
      </w:r>
      <w:r w:rsidR="0098060F" w:rsidRPr="00A7025F">
        <w:t>Position]</w:t>
      </w:r>
      <w:r w:rsidRPr="00A7025F">
        <w:br/>
      </w:r>
    </w:p>
    <w:p w14:paraId="60A78089" w14:textId="1963FF20" w:rsidR="008B3E9D" w:rsidRPr="00A7025F" w:rsidRDefault="008B3E9D" w:rsidP="008B3E9D">
      <w:pPr>
        <w:pStyle w:val="NormalWeb"/>
      </w:pPr>
      <w:r w:rsidRPr="00A7025F">
        <w:t>Dear [</w:t>
      </w:r>
      <w:r w:rsidR="00F57E6B">
        <w:t>Manager’s</w:t>
      </w:r>
      <w:r w:rsidRPr="00A7025F">
        <w:t xml:space="preserve"> Name],</w:t>
      </w:r>
    </w:p>
    <w:p w14:paraId="14FB04AE" w14:textId="77777777" w:rsidR="008B3E9D" w:rsidRPr="00A7025F" w:rsidRDefault="008B3E9D" w:rsidP="008B3E9D">
      <w:pPr>
        <w:pStyle w:val="NormalWeb"/>
        <w:jc w:val="both"/>
      </w:pPr>
      <w:r w:rsidRPr="00A7025F">
        <w:t>I am writing to propose my enrollment in the Metcom Training Program, a premier online training initiative focused on enhancing knowledge and skills in mineral grinding circuits. Given Metcom's reputation as a world leader in this field, I believe that participating in this program will bring substantial benefits to our operations.</w:t>
      </w:r>
    </w:p>
    <w:p w14:paraId="7CEF32D1" w14:textId="15A9D106" w:rsidR="008B3E9D" w:rsidRPr="00A7025F" w:rsidRDefault="008B3E9D" w:rsidP="008B3E9D">
      <w:pPr>
        <w:pStyle w:val="NormalWeb"/>
        <w:jc w:val="both"/>
      </w:pPr>
      <w:r w:rsidRPr="00A7025F">
        <w:t>The Metcom Training Program is designed to empower individuals working with mineral grinding circuits by providing hands-on skills necessary for optimizing performance. The training focuses on key areas such as Functional Performance Analysis of Ball Milling, a revolutionary approach that has been successfully implemented across numerous global operations. This unique methodology allows for precise identification of performance improvements, leading to enhanced efficiency and reduced operational costs.</w:t>
      </w:r>
      <w:r w:rsidR="00455F53">
        <w:t xml:space="preserve"> More information about Metcom’s training programs can be found at their website: </w:t>
      </w:r>
      <w:hyperlink r:id="rId7" w:history="1">
        <w:r w:rsidR="00A07294">
          <w:rPr>
            <w:rStyle w:val="Hyperlink"/>
          </w:rPr>
          <w:t>metcomtech.com</w:t>
        </w:r>
      </w:hyperlink>
    </w:p>
    <w:p w14:paraId="7F7D712F" w14:textId="77777777" w:rsidR="008B3E9D" w:rsidRPr="00A7025F" w:rsidRDefault="008B3E9D" w:rsidP="008B3E9D">
      <w:pPr>
        <w:pStyle w:val="NormalWeb"/>
        <w:jc w:val="both"/>
      </w:pPr>
      <w:r w:rsidRPr="00A7025F">
        <w:t>Investing in this training aligns with our company’s commitment to operational excellence and continuous improvement. By enhancing my knowledge in mineral processing, I will be equipped to apply these insights directly to our grinding circuits, fostering innovation and operational effectiveness. The program's systematic approach will enable me to identify performance bottlenecks and implement best practices that can lead to measurable improvements in throughput and product quality.</w:t>
      </w:r>
    </w:p>
    <w:p w14:paraId="0A6C229F" w14:textId="77777777" w:rsidR="008B3E9D" w:rsidRPr="00A7025F" w:rsidRDefault="008B3E9D" w:rsidP="008B3E9D">
      <w:pPr>
        <w:pStyle w:val="NormalWeb"/>
        <w:jc w:val="both"/>
      </w:pPr>
      <w:r w:rsidRPr="00A7025F">
        <w:t>Moreover, the knowledge gained from the Metcom Training Program will not only benefit my professional development but will also contribute to the overall competency of our team. As we strive to achieve world-class performance, the skills learned can be shared with colleagues, creating a ripple effect of enhanced performance throughout our operations.</w:t>
      </w:r>
    </w:p>
    <w:p w14:paraId="7178DBB1" w14:textId="77777777" w:rsidR="008B3E9D" w:rsidRPr="00A7025F" w:rsidRDefault="008B3E9D" w:rsidP="008B3E9D">
      <w:pPr>
        <w:pStyle w:val="NormalWeb"/>
        <w:jc w:val="both"/>
      </w:pPr>
      <w:r w:rsidRPr="00A7025F">
        <w:t>In conclusion, I strongly believe that participating in the Metcom Training Program will provide us with a competitive advantage and support our goals for operational excellence. I kindly request your support for this initiative and would be happy to discuss this further at your convenience.</w:t>
      </w:r>
    </w:p>
    <w:p w14:paraId="4490FC67" w14:textId="77777777" w:rsidR="008B3E9D" w:rsidRPr="00A7025F" w:rsidRDefault="008B3E9D" w:rsidP="008B3E9D">
      <w:pPr>
        <w:pStyle w:val="NormalWeb"/>
        <w:jc w:val="both"/>
      </w:pPr>
      <w:r w:rsidRPr="00A7025F">
        <w:t>Thank you for considering this opportunity for professional growth and organizational improvement.</w:t>
      </w:r>
    </w:p>
    <w:p w14:paraId="092FD2DD" w14:textId="77777777" w:rsidR="008B3E9D" w:rsidRPr="00A7025F" w:rsidRDefault="008B3E9D" w:rsidP="008B3E9D">
      <w:pPr>
        <w:pStyle w:val="NormalWeb"/>
      </w:pPr>
      <w:r w:rsidRPr="00A7025F">
        <w:t>Sincerely,</w:t>
      </w:r>
    </w:p>
    <w:p w14:paraId="50D247A2" w14:textId="0A32DB27" w:rsidR="00D43BD5" w:rsidRPr="002A6489" w:rsidRDefault="008B3E9D" w:rsidP="002A6489">
      <w:pPr>
        <w:pStyle w:val="NormalWeb"/>
      </w:pPr>
      <w:r w:rsidRPr="00A7025F">
        <w:t>[Your Name]</w:t>
      </w:r>
      <w:r w:rsidRPr="00A7025F">
        <w:br/>
        <w:t>[Your Position]</w:t>
      </w:r>
    </w:p>
    <w:sectPr w:rsidR="00D43BD5" w:rsidRPr="002A6489" w:rsidSect="008B3E9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9D"/>
    <w:rsid w:val="001326A1"/>
    <w:rsid w:val="00163CB1"/>
    <w:rsid w:val="002A6489"/>
    <w:rsid w:val="00423AF7"/>
    <w:rsid w:val="00455F53"/>
    <w:rsid w:val="006A2A08"/>
    <w:rsid w:val="008B3E9D"/>
    <w:rsid w:val="00944083"/>
    <w:rsid w:val="0098060F"/>
    <w:rsid w:val="00A07294"/>
    <w:rsid w:val="00A7025F"/>
    <w:rsid w:val="00A72513"/>
    <w:rsid w:val="00D43BD5"/>
    <w:rsid w:val="00D561FF"/>
    <w:rsid w:val="00D76CEC"/>
    <w:rsid w:val="00E03431"/>
    <w:rsid w:val="00E377D5"/>
    <w:rsid w:val="00E51C05"/>
    <w:rsid w:val="00E84D50"/>
    <w:rsid w:val="00F5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80C8"/>
  <w15:chartTrackingRefBased/>
  <w15:docId w15:val="{8CA7A0C3-763E-4BAB-A0CC-8246DC2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E9D"/>
    <w:rPr>
      <w:rFonts w:eastAsiaTheme="majorEastAsia" w:cstheme="majorBidi"/>
      <w:color w:val="272727" w:themeColor="text1" w:themeTint="D8"/>
    </w:rPr>
  </w:style>
  <w:style w:type="paragraph" w:styleId="Title">
    <w:name w:val="Title"/>
    <w:basedOn w:val="Normal"/>
    <w:next w:val="Normal"/>
    <w:link w:val="TitleChar"/>
    <w:uiPriority w:val="10"/>
    <w:qFormat/>
    <w:rsid w:val="008B3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E9D"/>
    <w:pPr>
      <w:spacing w:before="160"/>
      <w:jc w:val="center"/>
    </w:pPr>
    <w:rPr>
      <w:i/>
      <w:iCs/>
      <w:color w:val="404040" w:themeColor="text1" w:themeTint="BF"/>
    </w:rPr>
  </w:style>
  <w:style w:type="character" w:customStyle="1" w:styleId="QuoteChar">
    <w:name w:val="Quote Char"/>
    <w:basedOn w:val="DefaultParagraphFont"/>
    <w:link w:val="Quote"/>
    <w:uiPriority w:val="29"/>
    <w:rsid w:val="008B3E9D"/>
    <w:rPr>
      <w:i/>
      <w:iCs/>
      <w:color w:val="404040" w:themeColor="text1" w:themeTint="BF"/>
    </w:rPr>
  </w:style>
  <w:style w:type="paragraph" w:styleId="ListParagraph">
    <w:name w:val="List Paragraph"/>
    <w:basedOn w:val="Normal"/>
    <w:uiPriority w:val="34"/>
    <w:qFormat/>
    <w:rsid w:val="008B3E9D"/>
    <w:pPr>
      <w:ind w:left="720"/>
      <w:contextualSpacing/>
    </w:pPr>
  </w:style>
  <w:style w:type="character" w:styleId="IntenseEmphasis">
    <w:name w:val="Intense Emphasis"/>
    <w:basedOn w:val="DefaultParagraphFont"/>
    <w:uiPriority w:val="21"/>
    <w:qFormat/>
    <w:rsid w:val="008B3E9D"/>
    <w:rPr>
      <w:i/>
      <w:iCs/>
      <w:color w:val="0F4761" w:themeColor="accent1" w:themeShade="BF"/>
    </w:rPr>
  </w:style>
  <w:style w:type="paragraph" w:styleId="IntenseQuote">
    <w:name w:val="Intense Quote"/>
    <w:basedOn w:val="Normal"/>
    <w:next w:val="Normal"/>
    <w:link w:val="IntenseQuoteChar"/>
    <w:uiPriority w:val="30"/>
    <w:qFormat/>
    <w:rsid w:val="008B3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E9D"/>
    <w:rPr>
      <w:i/>
      <w:iCs/>
      <w:color w:val="0F4761" w:themeColor="accent1" w:themeShade="BF"/>
    </w:rPr>
  </w:style>
  <w:style w:type="character" w:styleId="IntenseReference">
    <w:name w:val="Intense Reference"/>
    <w:basedOn w:val="DefaultParagraphFont"/>
    <w:uiPriority w:val="32"/>
    <w:qFormat/>
    <w:rsid w:val="008B3E9D"/>
    <w:rPr>
      <w:b/>
      <w:bCs/>
      <w:smallCaps/>
      <w:color w:val="0F4761" w:themeColor="accent1" w:themeShade="BF"/>
      <w:spacing w:val="5"/>
    </w:rPr>
  </w:style>
  <w:style w:type="paragraph" w:styleId="NormalWeb">
    <w:name w:val="Normal (Web)"/>
    <w:basedOn w:val="Normal"/>
    <w:uiPriority w:val="99"/>
    <w:unhideWhenUsed/>
    <w:rsid w:val="008B3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1FF"/>
    <w:rPr>
      <w:color w:val="467886" w:themeColor="hyperlink"/>
      <w:u w:val="single"/>
    </w:rPr>
  </w:style>
  <w:style w:type="character" w:styleId="UnresolvedMention">
    <w:name w:val="Unresolved Mention"/>
    <w:basedOn w:val="DefaultParagraphFont"/>
    <w:uiPriority w:val="99"/>
    <w:semiHidden/>
    <w:unhideWhenUsed/>
    <w:rsid w:val="00D561FF"/>
    <w:rPr>
      <w:color w:val="605E5C"/>
      <w:shd w:val="clear" w:color="auto" w:fill="E1DFDD"/>
    </w:rPr>
  </w:style>
  <w:style w:type="character" w:styleId="FollowedHyperlink">
    <w:name w:val="FollowedHyperlink"/>
    <w:basedOn w:val="DefaultParagraphFont"/>
    <w:uiPriority w:val="99"/>
    <w:semiHidden/>
    <w:unhideWhenUsed/>
    <w:rsid w:val="00D561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47617">
      <w:bodyDiv w:val="1"/>
      <w:marLeft w:val="0"/>
      <w:marRight w:val="0"/>
      <w:marTop w:val="0"/>
      <w:marBottom w:val="0"/>
      <w:divBdr>
        <w:top w:val="none" w:sz="0" w:space="0" w:color="auto"/>
        <w:left w:val="none" w:sz="0" w:space="0" w:color="auto"/>
        <w:bottom w:val="none" w:sz="0" w:space="0" w:color="auto"/>
        <w:right w:val="none" w:sz="0" w:space="0" w:color="auto"/>
      </w:divBdr>
      <w:divsChild>
        <w:div w:id="1665015698">
          <w:marLeft w:val="0"/>
          <w:marRight w:val="0"/>
          <w:marTop w:val="0"/>
          <w:marBottom w:val="0"/>
          <w:divBdr>
            <w:top w:val="none" w:sz="0" w:space="0" w:color="auto"/>
            <w:left w:val="none" w:sz="0" w:space="0" w:color="auto"/>
            <w:bottom w:val="none" w:sz="0" w:space="0" w:color="auto"/>
            <w:right w:val="none" w:sz="0" w:space="0" w:color="auto"/>
          </w:divBdr>
          <w:divsChild>
            <w:div w:id="1720009912">
              <w:marLeft w:val="0"/>
              <w:marRight w:val="0"/>
              <w:marTop w:val="0"/>
              <w:marBottom w:val="0"/>
              <w:divBdr>
                <w:top w:val="none" w:sz="0" w:space="0" w:color="auto"/>
                <w:left w:val="none" w:sz="0" w:space="0" w:color="auto"/>
                <w:bottom w:val="none" w:sz="0" w:space="0" w:color="auto"/>
                <w:right w:val="none" w:sz="0" w:space="0" w:color="auto"/>
              </w:divBdr>
              <w:divsChild>
                <w:div w:id="301888646">
                  <w:marLeft w:val="0"/>
                  <w:marRight w:val="0"/>
                  <w:marTop w:val="0"/>
                  <w:marBottom w:val="0"/>
                  <w:divBdr>
                    <w:top w:val="none" w:sz="0" w:space="0" w:color="auto"/>
                    <w:left w:val="none" w:sz="0" w:space="0" w:color="auto"/>
                    <w:bottom w:val="none" w:sz="0" w:space="0" w:color="auto"/>
                    <w:right w:val="none" w:sz="0" w:space="0" w:color="auto"/>
                  </w:divBdr>
                  <w:divsChild>
                    <w:div w:id="333730909">
                      <w:marLeft w:val="0"/>
                      <w:marRight w:val="0"/>
                      <w:marTop w:val="0"/>
                      <w:marBottom w:val="0"/>
                      <w:divBdr>
                        <w:top w:val="none" w:sz="0" w:space="0" w:color="auto"/>
                        <w:left w:val="none" w:sz="0" w:space="0" w:color="auto"/>
                        <w:bottom w:val="none" w:sz="0" w:space="0" w:color="auto"/>
                        <w:right w:val="none" w:sz="0" w:space="0" w:color="auto"/>
                      </w:divBdr>
                      <w:divsChild>
                        <w:div w:id="1961834660">
                          <w:marLeft w:val="0"/>
                          <w:marRight w:val="0"/>
                          <w:marTop w:val="0"/>
                          <w:marBottom w:val="0"/>
                          <w:divBdr>
                            <w:top w:val="none" w:sz="0" w:space="0" w:color="auto"/>
                            <w:left w:val="none" w:sz="0" w:space="0" w:color="auto"/>
                            <w:bottom w:val="none" w:sz="0" w:space="0" w:color="auto"/>
                            <w:right w:val="none" w:sz="0" w:space="0" w:color="auto"/>
                          </w:divBdr>
                          <w:divsChild>
                            <w:div w:id="155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etcomte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6BE1E73924A44B29A9DD5CD010783" ma:contentTypeVersion="18" ma:contentTypeDescription="Create a new document." ma:contentTypeScope="" ma:versionID="1e3f3efb1de134e889965dcb8efa8a5b">
  <xsd:schema xmlns:xsd="http://www.w3.org/2001/XMLSchema" xmlns:xs="http://www.w3.org/2001/XMLSchema" xmlns:p="http://schemas.microsoft.com/office/2006/metadata/properties" xmlns:ns3="258f89ff-b674-467c-b278-f5baff830b49" xmlns:ns4="db035536-8137-4df3-87d4-844cdc8c168e" targetNamespace="http://schemas.microsoft.com/office/2006/metadata/properties" ma:root="true" ma:fieldsID="255e0f0ae75e4cbb9a579dc575fe48b1" ns3:_="" ns4:_="">
    <xsd:import namespace="258f89ff-b674-467c-b278-f5baff830b49"/>
    <xsd:import namespace="db035536-8137-4df3-87d4-844cdc8c1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89ff-b674-467c-b278-f5baff830b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35536-8137-4df3-87d4-844cdc8c1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b035536-8137-4df3-87d4-844cdc8c16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67480-BCC8-4E35-85B5-F9C124CE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f89ff-b674-467c-b278-f5baff830b49"/>
    <ds:schemaRef ds:uri="db035536-8137-4df3-87d4-844cdc8c1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EB781-18A1-4F0E-8E5A-9679E4435AF5}">
  <ds:schemaRefs>
    <ds:schemaRef ds:uri="http://schemas.microsoft.com/office/2006/metadata/properties"/>
    <ds:schemaRef ds:uri="http://schemas.microsoft.com/office/infopath/2007/PartnerControls"/>
    <ds:schemaRef ds:uri="db035536-8137-4df3-87d4-844cdc8c168e"/>
  </ds:schemaRefs>
</ds:datastoreItem>
</file>

<file path=customXml/itemProps3.xml><?xml version="1.0" encoding="utf-8"?>
<ds:datastoreItem xmlns:ds="http://schemas.openxmlformats.org/officeDocument/2006/customXml" ds:itemID="{507F2254-5BD7-40EF-AE66-337D9F87B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Arafat</dc:creator>
  <cp:keywords/>
  <dc:description/>
  <cp:lastModifiedBy>Omar Arafat</cp:lastModifiedBy>
  <cp:revision>2</cp:revision>
  <dcterms:created xsi:type="dcterms:W3CDTF">2024-07-17T17:46:00Z</dcterms:created>
  <dcterms:modified xsi:type="dcterms:W3CDTF">2024-07-17T17:46:00Z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0x0101001486BE1E73924A44B29A9DD5CD010783</vt:lpwstr>
  </property>
</Properties>
</file>